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2CD36">
      <w:pPr>
        <w:kinsoku w:val="0"/>
        <w:autoSpaceDE w:val="0"/>
        <w:autoSpaceDN w:val="0"/>
        <w:adjustRightInd w:val="0"/>
        <w:snapToGrid w:val="0"/>
        <w:spacing w:before="139" w:line="222" w:lineRule="auto"/>
        <w:ind w:left="1282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3"/>
          <w:szCs w:val="43"/>
          <w:lang w:val="en-US" w:eastAsia="en-US" w:bidi="ar-SA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2"/>
          <w:kern w:val="0"/>
          <w:sz w:val="43"/>
          <w:szCs w:val="43"/>
          <w:lang w:val="en-US" w:eastAsia="en-US" w:bidi="ar-SA"/>
        </w:rPr>
        <w:t>昆明医科大学动物实验伦理审查申请表</w:t>
      </w:r>
    </w:p>
    <w:p w14:paraId="20CB81DC">
      <w:pPr>
        <w:kinsoku w:val="0"/>
        <w:spacing w:line="145" w:lineRule="auto"/>
        <w:rPr>
          <w:rFonts w:ascii="Arial" w:hAnsi="Arial" w:eastAsia="Arial" w:cs="Arial"/>
          <w:sz w:val="2"/>
          <w:szCs w:val="21"/>
          <w:lang w:val="en-US" w:eastAsia="en-US" w:bidi="ar-SA"/>
        </w:rPr>
      </w:pPr>
    </w:p>
    <w:tbl>
      <w:tblPr>
        <w:tblStyle w:val="7"/>
        <w:tblW w:w="5937" w:type="dxa"/>
        <w:tblInd w:w="32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0"/>
        <w:gridCol w:w="3297"/>
      </w:tblGrid>
      <w:tr w14:paraId="53D5F3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1" w:hRule="atLeast"/>
        </w:trPr>
        <w:tc>
          <w:tcPr>
            <w:tcW w:w="2640" w:type="dxa"/>
            <w:vAlign w:val="top"/>
          </w:tcPr>
          <w:p w14:paraId="01FA859F">
            <w:pPr>
              <w:kinsoku w:val="0"/>
              <w:spacing w:before="116" w:line="221" w:lineRule="auto"/>
              <w:ind w:left="11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5"/>
                <w:sz w:val="20"/>
                <w:szCs w:val="20"/>
                <w:lang w:val="en-US" w:eastAsia="en-US" w:bidi="ar-SA"/>
              </w:rPr>
              <w:t>编号</w:t>
            </w:r>
            <w:r>
              <w:rPr>
                <w:rFonts w:ascii="宋体" w:hAnsi="宋体" w:eastAsia="宋体" w:cs="宋体"/>
                <w:spacing w:val="-44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Approval</w:t>
            </w:r>
            <w:r>
              <w:rPr>
                <w:rFonts w:ascii="Times New Roman" w:hAnsi="Times New Roman" w:eastAsia="Times New Roman" w:cs="Times New Roman"/>
                <w:spacing w:val="1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15"/>
                <w:sz w:val="20"/>
                <w:szCs w:val="20"/>
                <w:lang w:val="en-US" w:eastAsia="en-US" w:bidi="ar-SA"/>
              </w:rPr>
              <w:t>.</w:t>
            </w:r>
          </w:p>
        </w:tc>
        <w:tc>
          <w:tcPr>
            <w:tcW w:w="3297" w:type="dxa"/>
            <w:vAlign w:val="top"/>
          </w:tcPr>
          <w:p w14:paraId="432E779B">
            <w:pPr>
              <w:kinsoku w:val="0"/>
              <w:spacing w:before="154" w:line="195" w:lineRule="auto"/>
              <w:ind w:left="11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IACUC-KMMUD-</w:t>
            </w:r>
          </w:p>
        </w:tc>
      </w:tr>
      <w:tr w14:paraId="0592F9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640" w:type="dxa"/>
            <w:vAlign w:val="top"/>
          </w:tcPr>
          <w:p w14:paraId="7F230517">
            <w:pPr>
              <w:kinsoku w:val="0"/>
              <w:spacing w:before="34" w:line="224" w:lineRule="auto"/>
              <w:ind w:left="143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申请日期</w:t>
            </w:r>
            <w:r>
              <w:rPr>
                <w:rFonts w:ascii="宋体" w:hAnsi="宋体" w:eastAsia="宋体" w:cs="宋体"/>
                <w:spacing w:val="-44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3297" w:type="dxa"/>
            <w:vAlign w:val="top"/>
          </w:tcPr>
          <w:p w14:paraId="25FAFECA">
            <w:pPr>
              <w:kinsoku w:val="0"/>
              <w:spacing w:before="33" w:line="228" w:lineRule="auto"/>
              <w:ind w:left="150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年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月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  <w:lang w:val="en-US" w:eastAsia="en-US" w:bidi="ar-SA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日</w:t>
            </w:r>
          </w:p>
        </w:tc>
      </w:tr>
    </w:tbl>
    <w:p w14:paraId="232F353B">
      <w:pPr>
        <w:kinsoku w:val="0"/>
        <w:spacing w:before="226"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tbl>
      <w:tblPr>
        <w:tblStyle w:val="7"/>
        <w:tblW w:w="99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6"/>
        <w:gridCol w:w="2655"/>
        <w:gridCol w:w="831"/>
        <w:gridCol w:w="1625"/>
        <w:gridCol w:w="2790"/>
      </w:tblGrid>
      <w:tr w14:paraId="598EFA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2026" w:type="dxa"/>
            <w:vAlign w:val="top"/>
          </w:tcPr>
          <w:p w14:paraId="63A93437">
            <w:pPr>
              <w:kinsoku w:val="0"/>
              <w:autoSpaceDE w:val="0"/>
              <w:autoSpaceDN w:val="0"/>
              <w:adjustRightInd w:val="0"/>
              <w:snapToGrid w:val="0"/>
              <w:spacing w:line="29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A8451F9">
            <w:pPr>
              <w:kinsoku w:val="0"/>
              <w:spacing w:before="65" w:line="311" w:lineRule="auto"/>
              <w:ind w:left="293" w:right="276" w:hanging="1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课题名称及编号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Program and No.</w:t>
            </w:r>
          </w:p>
        </w:tc>
        <w:tc>
          <w:tcPr>
            <w:tcW w:w="3486" w:type="dxa"/>
            <w:gridSpan w:val="2"/>
            <w:vAlign w:val="top"/>
          </w:tcPr>
          <w:p w14:paraId="5CD0BE8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25" w:type="dxa"/>
            <w:vAlign w:val="top"/>
          </w:tcPr>
          <w:p w14:paraId="532D3A05">
            <w:pPr>
              <w:kinsoku w:val="0"/>
              <w:spacing w:before="285" w:line="386" w:lineRule="auto"/>
              <w:ind w:left="478" w:right="392" w:hanging="8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课题来源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Sponsor</w:t>
            </w:r>
          </w:p>
        </w:tc>
        <w:tc>
          <w:tcPr>
            <w:tcW w:w="2790" w:type="dxa"/>
            <w:vAlign w:val="top"/>
          </w:tcPr>
          <w:p w14:paraId="7FA97B8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A2828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2026" w:type="dxa"/>
            <w:vAlign w:val="top"/>
          </w:tcPr>
          <w:p w14:paraId="298F2751">
            <w:pPr>
              <w:kinsoku w:val="0"/>
              <w:spacing w:before="149" w:line="228" w:lineRule="auto"/>
              <w:ind w:left="49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课题负责人</w:t>
            </w:r>
          </w:p>
          <w:p w14:paraId="4C89B5FA">
            <w:pPr>
              <w:kinsoku w:val="0"/>
              <w:spacing w:before="97" w:line="201" w:lineRule="auto"/>
              <w:ind w:left="237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Name of</w:t>
            </w:r>
            <w:r>
              <w:rPr>
                <w:rFonts w:ascii="Times New Roman" w:hAnsi="Times New Roman" w:eastAsia="Times New Roman" w:cs="Times New Roman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Principal</w:t>
            </w:r>
          </w:p>
          <w:p w14:paraId="6CCD6308">
            <w:pPr>
              <w:kinsoku w:val="0"/>
              <w:spacing w:before="119" w:line="201" w:lineRule="auto"/>
              <w:ind w:left="51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Investigator</w:t>
            </w:r>
          </w:p>
        </w:tc>
        <w:tc>
          <w:tcPr>
            <w:tcW w:w="3486" w:type="dxa"/>
            <w:gridSpan w:val="2"/>
            <w:vAlign w:val="top"/>
          </w:tcPr>
          <w:p w14:paraId="4B529A8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25" w:type="dxa"/>
            <w:vAlign w:val="top"/>
          </w:tcPr>
          <w:p w14:paraId="4C35A056">
            <w:pPr>
              <w:kinsoku w:val="0"/>
              <w:spacing w:before="306" w:line="227" w:lineRule="auto"/>
              <w:ind w:left="60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:lang w:val="en-US" w:eastAsia="en-US" w:bidi="ar-SA"/>
              </w:rPr>
              <w:t>科室</w:t>
            </w:r>
          </w:p>
          <w:p w14:paraId="3E5BD670">
            <w:pPr>
              <w:kinsoku w:val="0"/>
              <w:spacing w:before="104" w:line="194" w:lineRule="auto"/>
              <w:ind w:left="31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Department</w:t>
            </w:r>
          </w:p>
        </w:tc>
        <w:tc>
          <w:tcPr>
            <w:tcW w:w="2790" w:type="dxa"/>
            <w:vAlign w:val="top"/>
          </w:tcPr>
          <w:p w14:paraId="5F384AB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96794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2026" w:type="dxa"/>
            <w:vAlign w:val="top"/>
          </w:tcPr>
          <w:p w14:paraId="1B20D95E">
            <w:pPr>
              <w:kinsoku w:val="0"/>
              <w:spacing w:before="208" w:line="289" w:lineRule="auto"/>
              <w:ind w:left="711" w:right="592" w:hanging="11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动物实验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  <w:lang w:val="en-US" w:eastAsia="en-US" w:bidi="ar-SA"/>
              </w:rPr>
              <w:t>负责人</w:t>
            </w:r>
          </w:p>
          <w:p w14:paraId="2916EC12">
            <w:pPr>
              <w:kinsoku w:val="0"/>
              <w:spacing w:before="32" w:line="195" w:lineRule="auto"/>
              <w:ind w:left="37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Contact Person</w:t>
            </w:r>
          </w:p>
        </w:tc>
        <w:tc>
          <w:tcPr>
            <w:tcW w:w="3486" w:type="dxa"/>
            <w:gridSpan w:val="2"/>
            <w:vAlign w:val="top"/>
          </w:tcPr>
          <w:p w14:paraId="3F43991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25" w:type="dxa"/>
            <w:vAlign w:val="top"/>
          </w:tcPr>
          <w:p w14:paraId="6F3D326C">
            <w:pPr>
              <w:kinsoku w:val="0"/>
              <w:spacing w:before="52" w:line="306" w:lineRule="auto"/>
              <w:ind w:left="490" w:right="284" w:hanging="17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电话和信箱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Contact</w:t>
            </w:r>
          </w:p>
          <w:p w14:paraId="6503844E">
            <w:pPr>
              <w:kinsoku w:val="0"/>
              <w:spacing w:before="30" w:line="199" w:lineRule="auto"/>
              <w:ind w:left="29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Tel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.</w:t>
            </w:r>
            <w:r>
              <w:rPr>
                <w:rFonts w:ascii="Times New Roman" w:hAnsi="Times New Roman" w:eastAsia="Times New Roman" w:cs="Times New Roman"/>
                <w:spacing w:val="1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and</w:t>
            </w:r>
          </w:p>
          <w:p w14:paraId="7EE14D46">
            <w:pPr>
              <w:kinsoku w:val="0"/>
              <w:spacing w:before="121" w:line="199" w:lineRule="auto"/>
              <w:ind w:left="56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Email</w:t>
            </w:r>
          </w:p>
        </w:tc>
        <w:tc>
          <w:tcPr>
            <w:tcW w:w="2790" w:type="dxa"/>
            <w:vAlign w:val="top"/>
          </w:tcPr>
          <w:p w14:paraId="63EA780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1A83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2026" w:type="dxa"/>
            <w:vAlign w:val="top"/>
          </w:tcPr>
          <w:p w14:paraId="6B04EB5D">
            <w:pPr>
              <w:kinsoku w:val="0"/>
              <w:autoSpaceDE w:val="0"/>
              <w:autoSpaceDN w:val="0"/>
              <w:adjustRightInd w:val="0"/>
              <w:snapToGrid w:val="0"/>
              <w:spacing w:line="29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9BA4629">
            <w:pPr>
              <w:kinsoku w:val="0"/>
              <w:spacing w:before="65" w:line="289" w:lineRule="auto"/>
              <w:ind w:left="602" w:right="381" w:hanging="214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课题实施动物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实验人数</w:t>
            </w:r>
          </w:p>
          <w:p w14:paraId="7F02045D">
            <w:pPr>
              <w:kinsoku w:val="0"/>
              <w:spacing w:before="29" w:line="199" w:lineRule="auto"/>
              <w:ind w:left="54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  <w:lang w:val="en-US" w:eastAsia="en-US" w:bidi="ar-SA"/>
              </w:rPr>
              <w:t>Number of</w:t>
            </w:r>
          </w:p>
          <w:p w14:paraId="1C4F68B9">
            <w:pPr>
              <w:kinsoku w:val="0"/>
              <w:spacing w:before="121" w:line="201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Implement</w:t>
            </w:r>
          </w:p>
        </w:tc>
        <w:tc>
          <w:tcPr>
            <w:tcW w:w="3486" w:type="dxa"/>
            <w:gridSpan w:val="2"/>
            <w:vAlign w:val="top"/>
          </w:tcPr>
          <w:p w14:paraId="45468A7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25" w:type="dxa"/>
            <w:vAlign w:val="top"/>
          </w:tcPr>
          <w:p w14:paraId="2A4C0B3B">
            <w:pPr>
              <w:kinsoku w:val="0"/>
              <w:autoSpaceDE w:val="0"/>
              <w:autoSpaceDN w:val="0"/>
              <w:adjustRightInd w:val="0"/>
              <w:snapToGrid w:val="0"/>
              <w:spacing w:line="29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1F83B0A">
            <w:pPr>
              <w:kinsoku w:val="0"/>
              <w:spacing w:before="65" w:line="289" w:lineRule="auto"/>
              <w:ind w:left="610" w:right="181" w:hanging="420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经专业培训的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人数</w:t>
            </w:r>
          </w:p>
          <w:p w14:paraId="0364E85D">
            <w:pPr>
              <w:kinsoku w:val="0"/>
              <w:spacing w:before="29" w:line="199" w:lineRule="auto"/>
              <w:ind w:left="35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  <w:lang w:val="en-US" w:eastAsia="en-US" w:bidi="ar-SA"/>
              </w:rPr>
              <w:t>Number of</w:t>
            </w:r>
          </w:p>
          <w:p w14:paraId="04ACEF06">
            <w:pPr>
              <w:kinsoku w:val="0"/>
              <w:spacing w:before="121" w:line="199" w:lineRule="auto"/>
              <w:ind w:left="396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certificate</w:t>
            </w:r>
          </w:p>
        </w:tc>
        <w:tc>
          <w:tcPr>
            <w:tcW w:w="2790" w:type="dxa"/>
            <w:vAlign w:val="top"/>
          </w:tcPr>
          <w:p w14:paraId="253F68D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FA6C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2" w:hRule="atLeast"/>
        </w:trPr>
        <w:tc>
          <w:tcPr>
            <w:tcW w:w="9927" w:type="dxa"/>
            <w:gridSpan w:val="5"/>
            <w:vAlign w:val="top"/>
          </w:tcPr>
          <w:p w14:paraId="5B0329F6">
            <w:pPr>
              <w:kinsoku w:val="0"/>
              <w:spacing w:before="55" w:line="227" w:lineRule="auto"/>
              <w:ind w:left="11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  <w:lang w:val="en-US" w:eastAsia="en-US" w:bidi="ar-SA"/>
              </w:rPr>
              <w:t>参与动物实验操作人员姓名、相关专业证书编号，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经验、培训、资质和能力的描述</w:t>
            </w:r>
          </w:p>
          <w:p w14:paraId="7FD4913F">
            <w:pPr>
              <w:kinsoku w:val="0"/>
              <w:spacing w:before="99" w:line="304" w:lineRule="auto"/>
              <w:ind w:left="109" w:right="109" w:firstLine="10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Name</w:t>
            </w:r>
            <w:r>
              <w:rPr>
                <w:rFonts w:ascii="Times New Roman" w:hAnsi="Times New Roman" w:eastAsia="Times New Roman" w:cs="Times New Roman"/>
                <w:spacing w:val="28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27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certificate</w:t>
            </w:r>
            <w:r>
              <w:rPr>
                <w:rFonts w:ascii="Times New Roman" w:hAnsi="Times New Roman" w:eastAsia="Times New Roman" w:cs="Times New Roman"/>
                <w:spacing w:val="2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number,</w:t>
            </w:r>
            <w:r>
              <w:rPr>
                <w:rFonts w:ascii="Times New Roman" w:hAnsi="Times New Roman" w:eastAsia="Times New Roman" w:cs="Times New Roman"/>
                <w:spacing w:val="23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Description</w:t>
            </w:r>
            <w:r>
              <w:rPr>
                <w:rFonts w:ascii="Times New Roman" w:hAnsi="Times New Roman" w:eastAsia="Times New Roman" w:cs="Times New Roman"/>
                <w:spacing w:val="28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of experience/training/competency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of the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individuals</w:t>
            </w:r>
            <w:r>
              <w:rPr>
                <w:rFonts w:ascii="Times New Roman" w:hAnsi="Times New Roman" w:eastAsia="Times New Roman" w:cs="Times New Roman"/>
                <w:spacing w:val="2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ca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rrying</w:t>
            </w:r>
            <w:r>
              <w:rPr>
                <w:rFonts w:ascii="Times New Roman" w:hAnsi="Times New Roman" w:eastAsia="Times New Roman" w:cs="Times New Roman"/>
                <w:spacing w:val="28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out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the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research</w:t>
            </w:r>
          </w:p>
        </w:tc>
      </w:tr>
      <w:tr w14:paraId="6B257D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4681" w:type="dxa"/>
            <w:gridSpan w:val="2"/>
            <w:vAlign w:val="top"/>
          </w:tcPr>
          <w:p w14:paraId="367BF76E">
            <w:pPr>
              <w:kinsoku w:val="0"/>
              <w:spacing w:before="55" w:line="228" w:lineRule="auto"/>
              <w:ind w:left="11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动物实验设施许可证编号</w:t>
            </w:r>
          </w:p>
          <w:p w14:paraId="07F3EC6B">
            <w:pPr>
              <w:kinsoku w:val="0"/>
              <w:spacing w:before="98" w:line="284" w:lineRule="auto"/>
              <w:ind w:left="120" w:right="945" w:hanging="15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Name and certificate number of</w:t>
            </w: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1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facility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 SYXK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（滇）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  <w:lang w:val="en-US" w:eastAsia="en-US" w:bidi="ar-SA"/>
              </w:rPr>
              <w:t>K2020-0006</w:t>
            </w:r>
          </w:p>
        </w:tc>
        <w:tc>
          <w:tcPr>
            <w:tcW w:w="5246" w:type="dxa"/>
            <w:gridSpan w:val="3"/>
            <w:vAlign w:val="top"/>
          </w:tcPr>
          <w:p w14:paraId="46D9FF69">
            <w:pPr>
              <w:kinsoku w:val="0"/>
              <w:spacing w:before="55" w:line="228" w:lineRule="auto"/>
              <w:ind w:left="11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特殊实验设施许可证编号</w:t>
            </w:r>
          </w:p>
          <w:p w14:paraId="710D5E6C">
            <w:pPr>
              <w:kinsoku w:val="0"/>
              <w:spacing w:before="97" w:line="201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Name and certificate number of</w:t>
            </w: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facility</w:t>
            </w:r>
          </w:p>
        </w:tc>
      </w:tr>
      <w:tr w14:paraId="1240F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9927" w:type="dxa"/>
            <w:gridSpan w:val="5"/>
            <w:vAlign w:val="top"/>
          </w:tcPr>
          <w:p w14:paraId="2DAE3525">
            <w:pPr>
              <w:kinsoku w:val="0"/>
              <w:spacing w:before="56" w:line="227" w:lineRule="auto"/>
              <w:ind w:left="11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拟实验时间：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 xml:space="preserve">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年  月</w:t>
            </w:r>
            <w:r>
              <w:rPr>
                <w:rFonts w:ascii="宋体" w:hAnsi="宋体" w:eastAsia="宋体" w:cs="宋体"/>
                <w:spacing w:val="29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日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至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 xml:space="preserve">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月</w:t>
            </w:r>
            <w:r>
              <w:rPr>
                <w:rFonts w:ascii="宋体" w:hAnsi="宋体" w:eastAsia="宋体" w:cs="宋体"/>
                <w:spacing w:val="27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日</w:t>
            </w:r>
          </w:p>
          <w:p w14:paraId="559B7954">
            <w:pPr>
              <w:kinsoku w:val="0"/>
              <w:spacing w:before="98" w:line="201" w:lineRule="auto"/>
              <w:ind w:left="11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Experimental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period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    Y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M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D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to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Y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M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D</w:t>
            </w:r>
          </w:p>
        </w:tc>
      </w:tr>
    </w:tbl>
    <w:p w14:paraId="353BE24C">
      <w:pPr>
        <w:kinsoku w:val="0"/>
        <w:spacing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0634654F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104" w:right="987" w:bottom="1151" w:left="986" w:header="1090" w:footer="989" w:gutter="0"/>
          <w:cols w:space="720" w:num="1"/>
        </w:sectPr>
      </w:pPr>
    </w:p>
    <w:p w14:paraId="57087A57">
      <w:pPr>
        <w:kinsoku w:val="0"/>
        <w:spacing w:before="94"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tbl>
      <w:tblPr>
        <w:tblStyle w:val="7"/>
        <w:tblW w:w="99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3613"/>
        <w:gridCol w:w="1900"/>
        <w:gridCol w:w="3405"/>
      </w:tblGrid>
      <w:tr w14:paraId="53408E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</w:trPr>
        <w:tc>
          <w:tcPr>
            <w:tcW w:w="9927" w:type="dxa"/>
            <w:gridSpan w:val="4"/>
            <w:vAlign w:val="top"/>
          </w:tcPr>
          <w:p w14:paraId="4B42A13A">
            <w:pPr>
              <w:kinsoku w:val="0"/>
              <w:spacing w:before="56" w:line="227" w:lineRule="auto"/>
              <w:ind w:left="11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动物实验项目的目的、必要性、意义和如何设计以达成研究目标的</w:t>
            </w:r>
          </w:p>
          <w:p w14:paraId="3A828B5B">
            <w:pPr>
              <w:kinsoku w:val="0"/>
              <w:spacing w:before="98" w:line="309" w:lineRule="auto"/>
              <w:ind w:left="114" w:right="109" w:hanging="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Experimental  objective,  necessity  and  significance</w:t>
            </w:r>
            <w:r>
              <w:rPr>
                <w:rFonts w:ascii="Times New Roman" w:hAnsi="Times New Roman" w:eastAsia="Times New Roman" w:cs="Times New Roman"/>
                <w:spacing w:val="10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how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program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has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been</w:t>
            </w:r>
            <w:r>
              <w:rPr>
                <w:rFonts w:ascii="Times New Roman" w:hAnsi="Times New Roman" w:eastAsia="Times New Roman" w:cs="Times New Roman"/>
                <w:spacing w:val="8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designed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to</w:t>
            </w:r>
            <w:r>
              <w:rPr>
                <w:rFonts w:ascii="Times New Roman" w:hAnsi="Times New Roman" w:eastAsia="Times New Roman" w:cs="Times New Roman"/>
                <w:spacing w:val="10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achieve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the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objectives ofthe research.</w:t>
            </w:r>
          </w:p>
        </w:tc>
      </w:tr>
      <w:tr w14:paraId="03325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150A6862">
            <w:pPr>
              <w:kinsoku w:val="0"/>
              <w:autoSpaceDE w:val="0"/>
              <w:autoSpaceDN w:val="0"/>
              <w:adjustRightInd w:val="0"/>
              <w:snapToGrid w:val="0"/>
              <w:spacing w:line="30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975E9E3">
            <w:pPr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B3C7EB7">
            <w:pPr>
              <w:kinsoku w:val="0"/>
              <w:spacing w:before="65" w:line="292" w:lineRule="auto"/>
              <w:ind w:left="116" w:right="10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拟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使</w:t>
            </w:r>
            <w:r>
              <w:rPr>
                <w:rFonts w:ascii="宋体" w:hAnsi="宋体" w:eastAsia="宋体" w:cs="宋体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用动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物</w:t>
            </w:r>
            <w:r>
              <w:rPr>
                <w:rFonts w:ascii="宋体" w:hAnsi="宋体" w:eastAsia="宋体" w:cs="宋体"/>
                <w:spacing w:val="-1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信息</w:t>
            </w:r>
          </w:p>
          <w:p w14:paraId="0461EB2F">
            <w:pPr>
              <w:kinsoku w:val="0"/>
              <w:spacing w:before="20" w:line="199" w:lineRule="auto"/>
              <w:ind w:left="10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Animal</w:t>
            </w:r>
          </w:p>
          <w:p w14:paraId="76926B73">
            <w:pPr>
              <w:kinsoku w:val="0"/>
              <w:spacing w:before="121" w:line="199" w:lineRule="auto"/>
              <w:ind w:left="11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to        be</w:t>
            </w:r>
          </w:p>
          <w:p w14:paraId="408AD9CA">
            <w:pPr>
              <w:kinsoku w:val="0"/>
              <w:spacing w:before="121" w:line="199" w:lineRule="auto"/>
              <w:ind w:left="10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used</w:t>
            </w:r>
          </w:p>
        </w:tc>
        <w:tc>
          <w:tcPr>
            <w:tcW w:w="5513" w:type="dxa"/>
            <w:gridSpan w:val="2"/>
            <w:vAlign w:val="top"/>
          </w:tcPr>
          <w:p w14:paraId="7B2AC694">
            <w:pPr>
              <w:kinsoku w:val="0"/>
              <w:spacing w:before="52" w:line="221" w:lineRule="auto"/>
              <w:ind w:left="113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  <w:lang w:val="en-US" w:eastAsia="en-US" w:bidi="ar-SA"/>
              </w:rPr>
              <w:t>动物来源</w:t>
            </w:r>
            <w:r>
              <w:rPr>
                <w:rFonts w:ascii="宋体" w:hAnsi="宋体" w:eastAsia="宋体" w:cs="宋体"/>
                <w:spacing w:val="-4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Animal</w:t>
            </w:r>
            <w:r>
              <w:rPr>
                <w:rFonts w:ascii="Times New Roman" w:hAnsi="Times New Roman" w:eastAsia="Times New Roman" w:cs="Times New Roman"/>
                <w:spacing w:val="1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origin</w:t>
            </w:r>
          </w:p>
          <w:p w14:paraId="5CEA54A9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967C309">
            <w:pPr>
              <w:kinsoku w:val="0"/>
              <w:spacing w:before="65" w:line="228" w:lineRule="auto"/>
              <w:ind w:left="113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7"/>
                <w:sz w:val="20"/>
                <w:szCs w:val="20"/>
                <w:lang w:val="en-US" w:eastAsia="en-US" w:bidi="ar-SA"/>
              </w:rPr>
              <w:t xml:space="preserve">许可证编号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Certificate</w:t>
            </w:r>
            <w:r>
              <w:rPr>
                <w:rFonts w:ascii="Times New Roman" w:hAnsi="Times New Roman" w:eastAsia="Times New Roman" w:cs="Times New Roman"/>
                <w:spacing w:val="1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number</w:t>
            </w:r>
          </w:p>
        </w:tc>
        <w:tc>
          <w:tcPr>
            <w:tcW w:w="3405" w:type="dxa"/>
            <w:vAlign w:val="top"/>
          </w:tcPr>
          <w:p w14:paraId="49D88790">
            <w:pPr>
              <w:kinsoku w:val="0"/>
              <w:spacing w:before="51" w:line="228" w:lineRule="auto"/>
              <w:ind w:left="11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质量合格证</w:t>
            </w:r>
          </w:p>
          <w:p w14:paraId="499CE86B">
            <w:pPr>
              <w:kinsoku w:val="0"/>
              <w:spacing w:before="97" w:line="199" w:lineRule="auto"/>
              <w:ind w:left="11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Certification of</w:t>
            </w:r>
            <w:r>
              <w:rPr>
                <w:rFonts w:ascii="Times New Roman" w:hAnsi="Times New Roman" w:eastAsia="Times New Roman" w:cs="Times New Roman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fitne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ss</w:t>
            </w:r>
          </w:p>
          <w:p w14:paraId="1B2C40C0">
            <w:pPr>
              <w:kinsoku w:val="0"/>
              <w:spacing w:before="89" w:line="228" w:lineRule="auto"/>
              <w:ind w:left="56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2"/>
                <w:sz w:val="20"/>
                <w:szCs w:val="20"/>
                <w:lang w:val="en-US" w:eastAsia="en-US" w:bidi="ar-SA"/>
              </w:rPr>
              <w:t>口有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 xml:space="preserve">                  </w:t>
            </w:r>
            <w:r>
              <w:rPr>
                <w:rFonts w:ascii="宋体" w:hAnsi="宋体" w:eastAsia="宋体" w:cs="宋体"/>
                <w:spacing w:val="-12"/>
                <w:sz w:val="20"/>
                <w:szCs w:val="20"/>
                <w:lang w:val="en-US" w:eastAsia="en-US" w:bidi="ar-SA"/>
              </w:rPr>
              <w:t>口无</w:t>
            </w:r>
          </w:p>
        </w:tc>
      </w:tr>
      <w:tr w14:paraId="4AA817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55FF37D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5513" w:type="dxa"/>
            <w:gridSpan w:val="2"/>
            <w:vAlign w:val="top"/>
          </w:tcPr>
          <w:p w14:paraId="1502469C">
            <w:pPr>
              <w:kinsoku w:val="0"/>
              <w:spacing w:before="53" w:line="228" w:lineRule="auto"/>
              <w:ind w:left="12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  <w:lang w:val="en-US" w:eastAsia="en-US" w:bidi="ar-SA"/>
              </w:rPr>
              <w:t>品种</w:t>
            </w:r>
            <w:r>
              <w:rPr>
                <w:rFonts w:ascii="Times New Roman" w:hAnsi="Times New Roman" w:eastAsia="Times New Roman" w:cs="Times New Roman"/>
                <w:spacing w:val="10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  <w:lang w:val="en-US" w:eastAsia="en-US" w:bidi="ar-SA"/>
              </w:rPr>
              <w:t>品系（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breed</w:t>
            </w:r>
            <w:r>
              <w:rPr>
                <w:rFonts w:ascii="Times New Roman" w:hAnsi="Times New Roman" w:eastAsia="Times New Roman" w:cs="Times New Roman"/>
                <w:spacing w:val="10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strain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）：</w:t>
            </w:r>
          </w:p>
          <w:p w14:paraId="6B820021">
            <w:pPr>
              <w:kinsoku w:val="0"/>
              <w:autoSpaceDE w:val="0"/>
              <w:autoSpaceDN w:val="0"/>
              <w:adjustRightInd w:val="0"/>
              <w:snapToGrid w:val="0"/>
              <w:spacing w:line="31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8242E63">
            <w:pPr>
              <w:kinsoku w:val="0"/>
              <w:spacing w:before="65" w:line="228" w:lineRule="auto"/>
              <w:ind w:left="13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□大鼠</w:t>
            </w:r>
            <w:r>
              <w:rPr>
                <w:rFonts w:ascii="宋体" w:hAnsi="宋体" w:eastAsia="宋体" w:cs="宋体"/>
                <w:spacing w:val="-4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rat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 xml:space="preserve">                       </w:t>
            </w: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□小鼠</w:t>
            </w:r>
            <w:r>
              <w:rPr>
                <w:rFonts w:ascii="宋体" w:hAnsi="宋体" w:eastAsia="宋体" w:cs="宋体"/>
                <w:spacing w:val="-44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mice</w:t>
            </w:r>
          </w:p>
          <w:p w14:paraId="52D69E78">
            <w:pPr>
              <w:kinsoku w:val="0"/>
              <w:autoSpaceDE w:val="0"/>
              <w:autoSpaceDN w:val="0"/>
              <w:adjustRightInd w:val="0"/>
              <w:snapToGrid w:val="0"/>
              <w:spacing w:line="31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57AAEF97">
            <w:pPr>
              <w:kinsoku w:val="0"/>
              <w:spacing w:before="65" w:line="228" w:lineRule="auto"/>
              <w:ind w:left="13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 xml:space="preserve">□裸鼠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nude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mice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 xml:space="preserve">             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□兔</w:t>
            </w:r>
            <w:r>
              <w:rPr>
                <w:rFonts w:ascii="宋体" w:hAnsi="宋体" w:eastAsia="宋体" w:cs="宋体"/>
                <w:spacing w:val="-4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rabbit</w:t>
            </w:r>
          </w:p>
          <w:p w14:paraId="0F9D5D5F">
            <w:pPr>
              <w:kinsoku w:val="0"/>
              <w:autoSpaceDE w:val="0"/>
              <w:autoSpaceDN w:val="0"/>
              <w:adjustRightInd w:val="0"/>
              <w:snapToGrid w:val="0"/>
              <w:spacing w:line="30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CF291C2">
            <w:pPr>
              <w:kinsoku w:val="0"/>
              <w:spacing w:before="65" w:line="221" w:lineRule="auto"/>
              <w:ind w:left="13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□犬</w:t>
            </w:r>
            <w:r>
              <w:rPr>
                <w:rFonts w:ascii="宋体" w:hAnsi="宋体" w:eastAsia="宋体" w:cs="宋体"/>
                <w:spacing w:val="-3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dog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 xml:space="preserve">                         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 xml:space="preserve">□灵长类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primary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animal</w:t>
            </w:r>
          </w:p>
          <w:p w14:paraId="3117C035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81CF239">
            <w:pPr>
              <w:kinsoku w:val="0"/>
              <w:spacing w:before="65" w:line="221" w:lineRule="auto"/>
              <w:ind w:left="13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  <w:lang w:val="en-US" w:eastAsia="en-US" w:bidi="ar-SA"/>
              </w:rPr>
              <w:t xml:space="preserve">□转基因动物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genetically</w:t>
            </w:r>
            <w:r>
              <w:rPr>
                <w:rFonts w:ascii="Times New Roman" w:hAnsi="Times New Roman" w:eastAsia="Times New Roman" w:cs="Times New Roman"/>
                <w:spacing w:val="1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modified</w:t>
            </w:r>
            <w:r>
              <w:rPr>
                <w:rFonts w:ascii="Times New Roman" w:hAnsi="Times New Roman" w:eastAsia="Times New Roman" w:cs="Times New Roman"/>
                <w:spacing w:val="1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animal</w:t>
            </w:r>
          </w:p>
          <w:p w14:paraId="50AC4784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DE57C28">
            <w:pPr>
              <w:kinsoku w:val="0"/>
              <w:spacing w:before="65" w:line="228" w:lineRule="auto"/>
              <w:ind w:left="13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□其他（具体说明）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others</w:t>
            </w:r>
          </w:p>
        </w:tc>
        <w:tc>
          <w:tcPr>
            <w:tcW w:w="3405" w:type="dxa"/>
            <w:vAlign w:val="top"/>
          </w:tcPr>
          <w:p w14:paraId="5B881A4C">
            <w:pPr>
              <w:kinsoku w:val="0"/>
              <w:spacing w:before="52" w:line="228" w:lineRule="auto"/>
              <w:ind w:left="11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等级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 xml:space="preserve">      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□普通</w:t>
            </w:r>
          </w:p>
          <w:p w14:paraId="76A4DDD9">
            <w:pPr>
              <w:kinsoku w:val="0"/>
              <w:spacing w:before="65" w:line="264" w:lineRule="exact"/>
              <w:ind w:left="11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n-US" w:eastAsia="en-US" w:bidi="ar-SA"/>
              </w:rPr>
              <w:t>Grade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0"/>
                <w:szCs w:val="20"/>
                <w:lang w:val="en-US" w:eastAsia="en-US" w:bidi="ar-SA"/>
              </w:rPr>
              <w:t xml:space="preserve">                       </w:t>
            </w:r>
            <w:r>
              <w:rPr>
                <w:rFonts w:ascii="宋体" w:hAnsi="宋体" w:eastAsia="宋体" w:cs="宋体"/>
                <w:spacing w:val="8"/>
                <w:position w:val="1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n-US" w:eastAsia="en-US" w:bidi="ar-SA"/>
              </w:rPr>
              <w:t>CV</w:t>
            </w:r>
          </w:p>
          <w:p w14:paraId="5320ABB4">
            <w:pPr>
              <w:kinsoku w:val="0"/>
              <w:spacing w:before="48" w:line="228" w:lineRule="auto"/>
              <w:ind w:left="234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□清洁</w:t>
            </w:r>
          </w:p>
          <w:p w14:paraId="788E0C65">
            <w:pPr>
              <w:kinsoku w:val="0"/>
              <w:spacing w:before="64" w:line="264" w:lineRule="exact"/>
              <w:ind w:left="234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4"/>
                <w:position w:val="1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0"/>
                <w:szCs w:val="20"/>
                <w:lang w:val="en-US" w:eastAsia="en-US" w:bidi="ar-SA"/>
              </w:rPr>
              <w:t>CL</w:t>
            </w:r>
          </w:p>
          <w:p w14:paraId="199D9414">
            <w:pPr>
              <w:kinsoku w:val="0"/>
              <w:spacing w:before="48" w:line="264" w:lineRule="exact"/>
              <w:ind w:left="234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0"/>
                <w:szCs w:val="20"/>
                <w:lang w:val="en-US" w:eastAsia="en-US" w:bidi="ar-SA"/>
              </w:rPr>
              <w:t>SPF</w:t>
            </w:r>
          </w:p>
          <w:p w14:paraId="53EB60E3">
            <w:pPr>
              <w:kinsoku w:val="0"/>
              <w:spacing w:before="47" w:line="290" w:lineRule="auto"/>
              <w:ind w:left="1921" w:right="611" w:firstLine="420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  <w:lang w:val="en-US" w:eastAsia="en-US" w:bidi="ar-SA"/>
              </w:rPr>
              <w:t>GF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□其他</w:t>
            </w:r>
          </w:p>
        </w:tc>
      </w:tr>
      <w:tr w14:paraId="13B577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E739C2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613" w:type="dxa"/>
            <w:vAlign w:val="top"/>
          </w:tcPr>
          <w:p w14:paraId="116C8234">
            <w:pPr>
              <w:kinsoku w:val="0"/>
              <w:spacing w:before="16" w:line="281" w:lineRule="exact"/>
              <w:ind w:left="11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position w:val="2"/>
                <w:sz w:val="20"/>
                <w:szCs w:val="20"/>
                <w:lang w:val="en-US" w:eastAsia="en-US" w:bidi="ar-SA"/>
              </w:rPr>
              <w:t>数量只</w:t>
            </w:r>
            <w:r>
              <w:rPr>
                <w:rFonts w:ascii="宋体" w:hAnsi="宋体" w:eastAsia="宋体" w:cs="宋体"/>
                <w:spacing w:val="32"/>
                <w:position w:val="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0"/>
                <w:szCs w:val="20"/>
                <w:lang w:val="en-US" w:eastAsia="en-US" w:bidi="ar-SA"/>
              </w:rPr>
              <w:t>(♀</w:t>
            </w:r>
            <w:r>
              <w:rPr>
                <w:rFonts w:ascii="宋体" w:hAnsi="宋体" w:eastAsia="宋体" w:cs="宋体"/>
                <w:spacing w:val="-3"/>
                <w:position w:val="2"/>
                <w:sz w:val="20"/>
                <w:szCs w:val="20"/>
                <w:lang w:val="en-US" w:eastAsia="en-US" w:bidi="ar-SA"/>
              </w:rPr>
              <w:t>:</w:t>
            </w:r>
            <w:r>
              <w:rPr>
                <w:rFonts w:ascii="宋体" w:hAnsi="宋体" w:eastAsia="宋体" w:cs="宋体"/>
                <w:spacing w:val="66"/>
                <w:position w:val="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0"/>
                <w:szCs w:val="20"/>
                <w:lang w:val="en-US" w:eastAsia="en-US" w:bidi="ar-SA"/>
              </w:rPr>
              <w:t>♂             )</w:t>
            </w:r>
          </w:p>
          <w:p w14:paraId="57715CDE">
            <w:pPr>
              <w:kinsoku w:val="0"/>
              <w:autoSpaceDE w:val="0"/>
              <w:autoSpaceDN w:val="0"/>
              <w:adjustRightInd w:val="0"/>
              <w:snapToGrid w:val="0"/>
              <w:spacing w:line="28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CDA1091">
            <w:pPr>
              <w:kinsoku w:val="0"/>
              <w:spacing w:before="58" w:line="281" w:lineRule="exact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20"/>
                <w:szCs w:val="20"/>
                <w:lang w:val="en-US" w:eastAsia="en-US" w:bidi="ar-SA"/>
              </w:rPr>
              <w:t>Number</w:t>
            </w:r>
            <w:r>
              <w:rPr>
                <w:rFonts w:ascii="Times New Roman" w:hAnsi="Times New Roman" w:eastAsia="Times New Roman" w:cs="Times New Roman"/>
                <w:spacing w:val="4"/>
                <w:position w:val="3"/>
                <w:sz w:val="20"/>
                <w:szCs w:val="20"/>
                <w:lang w:val="en-US" w:eastAsia="en-US" w:bidi="ar-SA"/>
              </w:rPr>
              <w:t>(♀:♂              )</w:t>
            </w:r>
          </w:p>
        </w:tc>
        <w:tc>
          <w:tcPr>
            <w:tcW w:w="1900" w:type="dxa"/>
            <w:vAlign w:val="top"/>
          </w:tcPr>
          <w:p w14:paraId="3B5323A3">
            <w:pPr>
              <w:kinsoku w:val="0"/>
              <w:spacing w:before="54" w:line="221" w:lineRule="auto"/>
              <w:ind w:left="11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体重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g</w:t>
            </w:r>
          </w:p>
          <w:p w14:paraId="36EAA80C">
            <w:pPr>
              <w:kinsoku w:val="0"/>
              <w:autoSpaceDE w:val="0"/>
              <w:autoSpaceDN w:val="0"/>
              <w:adjustRightInd w:val="0"/>
              <w:snapToGrid w:val="0"/>
              <w:spacing w:line="3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A36B527">
            <w:pPr>
              <w:kinsoku w:val="0"/>
              <w:spacing w:before="58" w:line="201" w:lineRule="auto"/>
              <w:ind w:left="10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Weight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g</w:t>
            </w:r>
          </w:p>
        </w:tc>
        <w:tc>
          <w:tcPr>
            <w:tcW w:w="3405" w:type="dxa"/>
            <w:vAlign w:val="top"/>
          </w:tcPr>
          <w:p w14:paraId="0F40FCA7">
            <w:pPr>
              <w:kinsoku w:val="0"/>
              <w:spacing w:before="53" w:line="228" w:lineRule="auto"/>
              <w:ind w:left="11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月龄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M</w:t>
            </w:r>
          </w:p>
          <w:p w14:paraId="51059E08">
            <w:pPr>
              <w:kinsoku w:val="0"/>
              <w:autoSpaceDE w:val="0"/>
              <w:autoSpaceDN w:val="0"/>
              <w:adjustRightInd w:val="0"/>
              <w:snapToGrid w:val="0"/>
              <w:spacing w:line="34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4CBAD68">
            <w:pPr>
              <w:kinsoku w:val="0"/>
              <w:spacing w:before="58" w:line="201" w:lineRule="auto"/>
              <w:ind w:left="10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Age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                    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Month</w:t>
            </w:r>
          </w:p>
        </w:tc>
      </w:tr>
      <w:tr w14:paraId="30E333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2" w:hRule="atLeast"/>
        </w:trPr>
        <w:tc>
          <w:tcPr>
            <w:tcW w:w="1009" w:type="dxa"/>
            <w:vAlign w:val="top"/>
          </w:tcPr>
          <w:p w14:paraId="4C1E53FE">
            <w:pPr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9F07321">
            <w:pPr>
              <w:kinsoku w:val="0"/>
              <w:spacing w:before="65" w:line="292" w:lineRule="auto"/>
              <w:ind w:left="116" w:right="10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拟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使</w:t>
            </w:r>
            <w:r>
              <w:rPr>
                <w:rFonts w:ascii="宋体" w:hAnsi="宋体" w:eastAsia="宋体" w:cs="宋体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用动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物</w:t>
            </w:r>
            <w:r>
              <w:rPr>
                <w:rFonts w:ascii="宋体" w:hAnsi="宋体" w:eastAsia="宋体" w:cs="宋体"/>
                <w:spacing w:val="-1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信息</w:t>
            </w:r>
          </w:p>
          <w:p w14:paraId="72573891">
            <w:pPr>
              <w:kinsoku w:val="0"/>
              <w:spacing w:before="20" w:line="199" w:lineRule="auto"/>
              <w:ind w:left="10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Animal</w:t>
            </w:r>
          </w:p>
          <w:p w14:paraId="0B79E91A">
            <w:pPr>
              <w:kinsoku w:val="0"/>
              <w:spacing w:before="121" w:line="199" w:lineRule="auto"/>
              <w:ind w:left="11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to        be</w:t>
            </w:r>
          </w:p>
          <w:p w14:paraId="6D463E4B">
            <w:pPr>
              <w:kinsoku w:val="0"/>
              <w:spacing w:before="121" w:line="199" w:lineRule="auto"/>
              <w:ind w:left="10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used</w:t>
            </w:r>
          </w:p>
        </w:tc>
        <w:tc>
          <w:tcPr>
            <w:tcW w:w="8918" w:type="dxa"/>
            <w:gridSpan w:val="3"/>
            <w:vAlign w:val="top"/>
          </w:tcPr>
          <w:p w14:paraId="5D7D2B3E">
            <w:pPr>
              <w:kinsoku w:val="0"/>
              <w:spacing w:before="55" w:line="228" w:lineRule="auto"/>
              <w:ind w:left="15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选择实验动物种类和数量的原因</w:t>
            </w:r>
          </w:p>
          <w:p w14:paraId="3980A782">
            <w:pPr>
              <w:kinsoku w:val="0"/>
              <w:spacing w:before="97" w:line="201" w:lineRule="auto"/>
              <w:ind w:left="34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Reasons for the choice of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speci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es and numbers of</w:t>
            </w:r>
            <w:r>
              <w:rPr>
                <w:rFonts w:ascii="Times New Roman" w:hAnsi="Times New Roman" w:eastAsia="Times New Roman" w:cs="Times New Roman"/>
                <w:spacing w:val="-1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animals to be used.</w:t>
            </w:r>
          </w:p>
          <w:p w14:paraId="4FCFDF14">
            <w:pPr>
              <w:kinsoku w:val="0"/>
              <w:spacing w:before="65" w:line="228" w:lineRule="auto"/>
              <w:ind w:left="12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 xml:space="preserve">1. 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实验动物数量及分组：</w:t>
            </w:r>
          </w:p>
          <w:p w14:paraId="1510CCD6">
            <w:pPr>
              <w:kinsoku w:val="0"/>
              <w:spacing w:before="161" w:line="228" w:lineRule="auto"/>
              <w:ind w:left="11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详细分组情况：</w:t>
            </w:r>
          </w:p>
          <w:p w14:paraId="138C028A">
            <w:pPr>
              <w:kinsoku w:val="0"/>
              <w:autoSpaceDE w:val="0"/>
              <w:autoSpaceDN w:val="0"/>
              <w:adjustRightInd w:val="0"/>
              <w:snapToGrid w:val="0"/>
              <w:spacing w:line="29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D6F490B">
            <w:pPr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8E1AD33">
            <w:pPr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F6FBE96">
            <w:pPr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135FE61">
            <w:pPr>
              <w:kinsoku w:val="0"/>
              <w:spacing w:before="65" w:line="228" w:lineRule="auto"/>
              <w:ind w:left="11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每组数量：</w:t>
            </w:r>
          </w:p>
          <w:p w14:paraId="0BE9A035">
            <w:pPr>
              <w:kinsoku w:val="0"/>
              <w:spacing w:before="163" w:line="377" w:lineRule="auto"/>
              <w:ind w:left="111" w:right="77" w:firstLine="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动物进入设施后适应性饲养一周，实验动物的常规饲养管理严格按平台操作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规程（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SOP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）执行；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饲养密度：小鼠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3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5</w:t>
            </w:r>
            <w:r>
              <w:rPr>
                <w:rFonts w:ascii="Times New Roman" w:hAnsi="Times New Roman" w:eastAsia="Times New Roman" w:cs="Times New Roman"/>
                <w:spacing w:val="3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只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笼；大鼠</w:t>
            </w:r>
            <w:r>
              <w:rPr>
                <w:rFonts w:ascii="宋体" w:hAnsi="宋体" w:eastAsia="宋体" w:cs="宋体"/>
                <w:spacing w:val="-4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4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只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笼。</w:t>
            </w:r>
          </w:p>
          <w:p w14:paraId="06A4D452">
            <w:pPr>
              <w:kinsoku w:val="0"/>
              <w:spacing w:before="1" w:line="227" w:lineRule="auto"/>
              <w:ind w:left="10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20"/>
                <w:szCs w:val="20"/>
                <w:lang w:val="en-US" w:eastAsia="en-US" w:bidi="ar-SA"/>
              </w:rPr>
              <w:t>2.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详细实验操作（造模、手术等操作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）：</w:t>
            </w:r>
          </w:p>
        </w:tc>
      </w:tr>
    </w:tbl>
    <w:p w14:paraId="17342AE9">
      <w:pPr>
        <w:kinsoku w:val="0"/>
        <w:spacing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3D10D382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104" w:right="987" w:bottom="1151" w:left="986" w:header="1090" w:footer="989" w:gutter="0"/>
          <w:cols w:space="720" w:num="1"/>
        </w:sectPr>
      </w:pPr>
    </w:p>
    <w:p w14:paraId="1571A765">
      <w:pPr>
        <w:kinsoku w:val="0"/>
        <w:spacing w:before="94"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tbl>
      <w:tblPr>
        <w:tblStyle w:val="7"/>
        <w:tblW w:w="9929" w:type="dxa"/>
        <w:tblInd w:w="-8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9"/>
      </w:tblGrid>
      <w:tr w14:paraId="775E9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4" w:hRule="atLeast"/>
        </w:trPr>
        <w:tc>
          <w:tcPr>
            <w:tcW w:w="9929" w:type="dxa"/>
            <w:vAlign w:val="top"/>
          </w:tcPr>
          <w:p w14:paraId="1F5CD9E5">
            <w:pPr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1BE2591">
            <w:pPr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27AD0D18">
            <w:pPr>
              <w:kinsoku w:val="0"/>
              <w:spacing w:before="65" w:line="228" w:lineRule="auto"/>
              <w:ind w:left="11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承诺人：</w:t>
            </w:r>
          </w:p>
          <w:p w14:paraId="6BB87D0A">
            <w:pPr>
              <w:kinsoku w:val="0"/>
              <w:autoSpaceDE w:val="0"/>
              <w:autoSpaceDN w:val="0"/>
              <w:adjustRightInd w:val="0"/>
              <w:snapToGrid w:val="0"/>
              <w:spacing w:line="302" w:lineRule="auto"/>
              <w:ind w:left="-720" w:leftChars="-300"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82D42B7">
            <w:pPr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C50829F">
            <w:pPr>
              <w:kinsoku w:val="0"/>
              <w:spacing w:before="65" w:line="228" w:lineRule="auto"/>
              <w:ind w:left="11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年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 xml:space="preserve"> 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月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  <w:lang w:val="en-US" w:eastAsia="en-US" w:bidi="ar-SA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日</w:t>
            </w:r>
          </w:p>
        </w:tc>
      </w:tr>
      <w:tr w14:paraId="1E0EB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9929" w:type="dxa"/>
            <w:vAlign w:val="top"/>
          </w:tcPr>
          <w:p w14:paraId="331E5251">
            <w:pPr>
              <w:kinsoku w:val="0"/>
              <w:spacing w:before="30" w:line="228" w:lineRule="auto"/>
              <w:ind w:left="11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课题负责人所在单位意见</w:t>
            </w:r>
          </w:p>
          <w:p w14:paraId="3715E853">
            <w:pPr>
              <w:kinsoku w:val="0"/>
              <w:autoSpaceDE w:val="0"/>
              <w:autoSpaceDN w:val="0"/>
              <w:adjustRightInd w:val="0"/>
              <w:snapToGrid w:val="0"/>
              <w:spacing w:line="30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555920A">
            <w:pPr>
              <w:kinsoku w:val="0"/>
              <w:spacing w:before="58" w:line="201" w:lineRule="auto"/>
              <w:ind w:left="115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Opinions of</w:t>
            </w:r>
            <w:r>
              <w:rPr>
                <w:rFonts w:ascii="Times New Roman" w:hAnsi="Times New Roman" w:eastAsia="Times New Roman" w:cs="Times New Roman"/>
                <w:spacing w:val="-1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the unit in char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ge of</w:t>
            </w:r>
            <w:r>
              <w:rPr>
                <w:rFonts w:ascii="Times New Roman" w:hAnsi="Times New Roman" w:eastAsia="Times New Roman" w:cs="Times New Roman"/>
                <w:spacing w:val="-1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the project</w:t>
            </w:r>
          </w:p>
          <w:p w14:paraId="7F9A3892">
            <w:pPr>
              <w:kinsoku w:val="0"/>
              <w:spacing w:before="68" w:line="208" w:lineRule="auto"/>
              <w:ind w:left="268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同意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 xml:space="preserve">                                  </w:t>
            </w: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不同意</w:t>
            </w:r>
          </w:p>
          <w:p w14:paraId="7807F65A">
            <w:pPr>
              <w:kinsoku w:val="0"/>
              <w:spacing w:before="14" w:line="227" w:lineRule="auto"/>
              <w:ind w:left="455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（盖章）</w:t>
            </w:r>
          </w:p>
          <w:p w14:paraId="06C009B9">
            <w:pPr>
              <w:kinsoku w:val="0"/>
              <w:autoSpaceDE w:val="0"/>
              <w:autoSpaceDN w:val="0"/>
              <w:adjustRightInd w:val="0"/>
              <w:snapToGrid w:val="0"/>
              <w:spacing w:line="33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F2C97D3">
            <w:pPr>
              <w:kinsoku w:val="0"/>
              <w:spacing w:before="65" w:line="228" w:lineRule="auto"/>
              <w:ind w:left="4574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单位负责人：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 xml:space="preserve">              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月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日</w:t>
            </w:r>
          </w:p>
        </w:tc>
      </w:tr>
      <w:tr w14:paraId="6CF85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</w:trPr>
        <w:tc>
          <w:tcPr>
            <w:tcW w:w="9929" w:type="dxa"/>
            <w:vAlign w:val="top"/>
          </w:tcPr>
          <w:p w14:paraId="533723F1">
            <w:pPr>
              <w:kinsoku w:val="0"/>
              <w:spacing w:before="31" w:line="227" w:lineRule="auto"/>
              <w:ind w:left="12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实验动物福利伦理委员会评审负责人初审意见</w:t>
            </w:r>
          </w:p>
          <w:p w14:paraId="6DD6F621">
            <w:pPr>
              <w:kinsoku w:val="0"/>
              <w:spacing w:before="86" w:line="201" w:lineRule="auto"/>
              <w:ind w:left="11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Preliminary comments of</w:t>
            </w:r>
            <w:r>
              <w:rPr>
                <w:rFonts w:ascii="Times New Roman" w:hAnsi="Times New Roman" w:eastAsia="Times New Roman" w:cs="Times New Roman"/>
                <w:spacing w:val="-1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the review leader of</w:t>
            </w:r>
            <w:r>
              <w:rPr>
                <w:rFonts w:ascii="Times New Roman" w:hAnsi="Times New Roman" w:eastAsia="Times New Roman" w:cs="Times New Roman"/>
                <w:spacing w:val="-1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t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he Experimental Animal Welfare</w:t>
            </w:r>
            <w:r>
              <w:rPr>
                <w:rFonts w:ascii="Times New Roman" w:hAnsi="Times New Roman" w:eastAsia="Times New Roman" w:cs="Times New Roman"/>
                <w:spacing w:val="1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Ethics</w:t>
            </w:r>
            <w:r>
              <w:rPr>
                <w:rFonts w:ascii="Times New Roman" w:hAnsi="Times New Roman" w:eastAsia="Times New Roman" w:cs="Times New Roman"/>
                <w:spacing w:val="1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Committee</w:t>
            </w:r>
          </w:p>
          <w:p w14:paraId="77CB8811">
            <w:pPr>
              <w:kinsoku w:val="0"/>
              <w:spacing w:before="65" w:line="208" w:lineRule="auto"/>
              <w:ind w:left="85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同意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 xml:space="preserve">                                  </w:t>
            </w: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不同意</w:t>
            </w:r>
          </w:p>
          <w:p w14:paraId="539D5974">
            <w:pPr>
              <w:kinsoku w:val="0"/>
              <w:autoSpaceDE w:val="0"/>
              <w:autoSpaceDN w:val="0"/>
              <w:adjustRightInd w:val="0"/>
              <w:snapToGrid w:val="0"/>
              <w:spacing w:line="28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B93635C">
            <w:pPr>
              <w:kinsoku w:val="0"/>
              <w:spacing w:before="65" w:line="228" w:lineRule="auto"/>
              <w:ind w:left="4360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 xml:space="preserve">初审委员：                             年  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 xml:space="preserve"> 月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日</w:t>
            </w:r>
          </w:p>
        </w:tc>
      </w:tr>
      <w:tr w14:paraId="1436DE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</w:trPr>
        <w:tc>
          <w:tcPr>
            <w:tcW w:w="9929" w:type="dxa"/>
            <w:vAlign w:val="top"/>
          </w:tcPr>
          <w:p w14:paraId="79F92E15">
            <w:pPr>
              <w:kinsoku w:val="0"/>
              <w:spacing w:before="32" w:line="228" w:lineRule="auto"/>
              <w:ind w:left="11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主管兽医意见</w:t>
            </w:r>
          </w:p>
          <w:p w14:paraId="22BAAEF8">
            <w:pPr>
              <w:kinsoku w:val="0"/>
              <w:spacing w:before="82" w:line="201" w:lineRule="auto"/>
              <w:ind w:left="115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Competent Veterinary Advice</w:t>
            </w:r>
          </w:p>
          <w:p w14:paraId="7792A7F9">
            <w:pPr>
              <w:kinsoku w:val="0"/>
              <w:spacing w:before="68" w:line="208" w:lineRule="auto"/>
              <w:ind w:left="107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同意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 xml:space="preserve">                                  </w:t>
            </w: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不同意</w:t>
            </w:r>
          </w:p>
          <w:p w14:paraId="426B2657">
            <w:pPr>
              <w:kinsoku w:val="0"/>
              <w:autoSpaceDE w:val="0"/>
              <w:autoSpaceDN w:val="0"/>
              <w:adjustRightInd w:val="0"/>
              <w:snapToGrid w:val="0"/>
              <w:spacing w:line="28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2F1D6129">
            <w:pPr>
              <w:kinsoku w:val="0"/>
              <w:spacing w:before="65" w:line="228" w:lineRule="auto"/>
              <w:ind w:left="436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主管兽医：                             年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月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日</w:t>
            </w:r>
          </w:p>
        </w:tc>
      </w:tr>
      <w:tr w14:paraId="693B9E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9" w:hRule="atLeast"/>
        </w:trPr>
        <w:tc>
          <w:tcPr>
            <w:tcW w:w="9929" w:type="dxa"/>
            <w:vAlign w:val="top"/>
          </w:tcPr>
          <w:p w14:paraId="7BB58ADE">
            <w:pPr>
              <w:kinsoku w:val="0"/>
              <w:spacing w:before="34" w:line="227" w:lineRule="auto"/>
              <w:ind w:left="12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实验动物福利伦理委员会审批意见：</w:t>
            </w:r>
          </w:p>
          <w:p w14:paraId="70D0855A">
            <w:pPr>
              <w:kinsoku w:val="0"/>
              <w:spacing w:before="83" w:line="201" w:lineRule="auto"/>
              <w:ind w:left="21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Institutional</w:t>
            </w:r>
            <w:r>
              <w:rPr>
                <w:rFonts w:ascii="Times New Roman" w:hAnsi="Times New Roman" w:eastAsia="Times New Roman" w:cs="Times New Roman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Animal Care and Use C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ommission of</w:t>
            </w:r>
            <w:r>
              <w:rPr>
                <w:rFonts w:ascii="Times New Roman" w:hAnsi="Times New Roman" w:eastAsia="Times New Roman" w:cs="Times New Roman"/>
                <w:spacing w:val="-1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Kunming Medical University</w:t>
            </w:r>
          </w:p>
          <w:p w14:paraId="2C3ECDDE">
            <w:pPr>
              <w:kinsoku w:val="0"/>
              <w:spacing w:before="68" w:line="206" w:lineRule="auto"/>
              <w:ind w:left="85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同意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 xml:space="preserve">                                  </w:t>
            </w: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0"/>
                <w:szCs w:val="20"/>
                <w:lang w:val="en-US" w:eastAsia="en-US" w:bidi="ar-SA"/>
              </w:rPr>
              <w:t>不同意</w:t>
            </w:r>
          </w:p>
          <w:p w14:paraId="2456FA53">
            <w:pPr>
              <w:kinsoku w:val="0"/>
              <w:spacing w:before="295" w:line="227" w:lineRule="auto"/>
              <w:ind w:left="705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（盖章）</w:t>
            </w:r>
          </w:p>
          <w:p w14:paraId="1F9703EB">
            <w:pPr>
              <w:kinsoku w:val="0"/>
              <w:spacing w:before="87" w:line="228" w:lineRule="auto"/>
              <w:ind w:left="379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主</w:t>
            </w:r>
            <w:r>
              <w:rPr>
                <w:rFonts w:ascii="宋体" w:hAnsi="宋体" w:eastAsia="宋体" w:cs="宋体"/>
                <w:spacing w:val="29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任</w:t>
            </w:r>
            <w:r>
              <w:rPr>
                <w:rFonts w:ascii="宋体" w:hAnsi="宋体" w:eastAsia="宋体" w:cs="宋体"/>
                <w:spacing w:val="26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委</w:t>
            </w:r>
            <w:r>
              <w:rPr>
                <w:rFonts w:ascii="宋体" w:hAnsi="宋体" w:eastAsia="宋体" w:cs="宋体"/>
                <w:spacing w:val="31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员</w:t>
            </w:r>
            <w:r>
              <w:rPr>
                <w:rFonts w:ascii="宋体" w:hAnsi="宋体" w:eastAsia="宋体" w:cs="宋体"/>
                <w:spacing w:val="27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或</w:t>
            </w:r>
            <w:r>
              <w:rPr>
                <w:rFonts w:ascii="宋体" w:hAnsi="宋体" w:eastAsia="宋体" w:cs="宋体"/>
                <w:spacing w:val="27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授</w:t>
            </w:r>
            <w:r>
              <w:rPr>
                <w:rFonts w:ascii="宋体" w:hAnsi="宋体" w:eastAsia="宋体" w:cs="宋体"/>
                <w:spacing w:val="27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权</w:t>
            </w:r>
            <w:r>
              <w:rPr>
                <w:rFonts w:ascii="宋体" w:hAnsi="宋体" w:eastAsia="宋体" w:cs="宋体"/>
                <w:spacing w:val="28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人</w:t>
            </w:r>
            <w:r>
              <w:rPr>
                <w:rFonts w:ascii="宋体" w:hAnsi="宋体" w:eastAsia="宋体" w:cs="宋体"/>
                <w:spacing w:val="27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签</w:t>
            </w:r>
            <w:r>
              <w:rPr>
                <w:rFonts w:ascii="宋体" w:hAnsi="宋体" w:eastAsia="宋体" w:cs="宋体"/>
                <w:spacing w:val="27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字</w:t>
            </w:r>
            <w:r>
              <w:rPr>
                <w:rFonts w:ascii="宋体" w:hAnsi="宋体" w:eastAsia="宋体" w:cs="宋体"/>
                <w:spacing w:val="25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  <w:lang w:val="en-US" w:eastAsia="en-US" w:bidi="ar-SA"/>
              </w:rPr>
              <w:t>：</w:t>
            </w:r>
          </w:p>
          <w:p w14:paraId="47B39968">
            <w:pPr>
              <w:kinsoku w:val="0"/>
              <w:spacing w:before="65" w:line="228" w:lineRule="auto"/>
              <w:ind w:left="11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月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val="en-US" w:eastAsia="en-US" w:bidi="ar-SA"/>
              </w:rPr>
              <w:t>日</w:t>
            </w:r>
          </w:p>
        </w:tc>
      </w:tr>
    </w:tbl>
    <w:p w14:paraId="05417DEF">
      <w:pPr>
        <w:kinsoku w:val="0"/>
        <w:spacing w:line="264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7C77970B">
      <w:pPr>
        <w:kinsoku w:val="0"/>
        <w:spacing w:line="264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3A5ACA9B">
      <w:pPr>
        <w:kinsoku w:val="0"/>
        <w:autoSpaceDE w:val="0"/>
        <w:autoSpaceDN w:val="0"/>
        <w:adjustRightInd w:val="0"/>
        <w:snapToGrid w:val="0"/>
        <w:spacing w:before="65" w:line="227" w:lineRule="auto"/>
        <w:ind w:left="-240" w:leftChars="0" w:firstLine="0" w:firstLineChars="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6"/>
          <w:kern w:val="0"/>
          <w:sz w:val="20"/>
          <w:szCs w:val="20"/>
          <w:lang w:val="en-US" w:eastAsia="en-US" w:bidi="ar-SA"/>
        </w:rPr>
        <w:t>申报说明：</w:t>
      </w:r>
      <w:r>
        <w:rPr>
          <w:rFonts w:ascii="宋体" w:hAnsi="宋体" w:eastAsia="宋体" w:cs="宋体"/>
          <w:snapToGrid w:val="0"/>
          <w:color w:val="000000"/>
          <w:spacing w:val="-42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6"/>
          <w:kern w:val="0"/>
          <w:sz w:val="20"/>
          <w:szCs w:val="20"/>
          <w:lang w:val="en-US" w:eastAsia="en-US" w:bidi="ar-SA"/>
        </w:rPr>
        <w:t>申报时，请提交本表一式</w:t>
      </w:r>
      <w:r>
        <w:rPr>
          <w:rFonts w:ascii="宋体" w:hAnsi="宋体" w:eastAsia="宋体" w:cs="宋体"/>
          <w:snapToGrid w:val="0"/>
          <w:color w:val="000000"/>
          <w:spacing w:val="-20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napToGrid w:val="0"/>
          <w:color w:val="000000"/>
          <w:spacing w:val="6"/>
          <w:kern w:val="0"/>
          <w:sz w:val="20"/>
          <w:szCs w:val="20"/>
          <w:lang w:val="en-US" w:eastAsia="en-US" w:bidi="ar-SA"/>
        </w:rPr>
        <w:t xml:space="preserve">1 </w:t>
      </w:r>
      <w:r>
        <w:rPr>
          <w:rFonts w:ascii="宋体" w:hAnsi="宋体" w:eastAsia="宋体" w:cs="宋体"/>
          <w:snapToGrid w:val="0"/>
          <w:color w:val="000000"/>
          <w:spacing w:val="6"/>
          <w:kern w:val="0"/>
          <w:sz w:val="20"/>
          <w:szCs w:val="20"/>
          <w:lang w:val="en-US" w:eastAsia="en-US" w:bidi="ar-SA"/>
        </w:rPr>
        <w:t>份及电子版，批准文号由伦理委员会填写。</w:t>
      </w:r>
    </w:p>
    <w:p w14:paraId="3BE41E26">
      <w:pPr>
        <w:tabs>
          <w:tab w:val="left" w:pos="6240"/>
        </w:tabs>
        <w:kinsoku w:val="0"/>
        <w:spacing w:before="254" w:line="240" w:lineRule="auto"/>
        <w:ind w:left="-240" w:leftChars="0" w:right="-94" w:rightChars="0" w:hanging="3" w:firstLineChars="0"/>
        <w:rPr>
          <w:rFonts w:ascii="Times New Roman" w:hAnsi="Times New Roman" w:eastAsia="Times New Roman" w:cs="Times New Roman"/>
          <w:spacing w:val="3"/>
          <w:sz w:val="20"/>
          <w:szCs w:val="20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Notice:</w:t>
      </w:r>
      <w:r>
        <w:rPr>
          <w:rFonts w:ascii="Times New Roman" w:hAnsi="Times New Roman" w:eastAsia="Times New Roman" w:cs="Times New Roman"/>
          <w:spacing w:val="16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Submitting the Application Format in one copy</w:t>
      </w:r>
      <w:r>
        <w:rPr>
          <w:rFonts w:ascii="Times New Roman" w:hAnsi="Times New Roman" w:eastAsia="Times New Roman" w:cs="Times New Roman"/>
          <w:spacing w:val="3"/>
          <w:sz w:val="20"/>
          <w:szCs w:val="20"/>
          <w:lang w:val="en-US" w:eastAsia="en-US" w:bidi="ar-SA"/>
        </w:rPr>
        <w:t xml:space="preserve"> and an electronic</w:t>
      </w:r>
      <w:r>
        <w:rPr>
          <w:rFonts w:ascii="Times New Roman" w:hAnsi="Times New Roman" w:eastAsia="Times New Roman" w:cs="Times New Roman"/>
          <w:spacing w:val="11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  <w:lang w:val="en-US" w:eastAsia="en-US" w:bidi="ar-SA"/>
        </w:rPr>
        <w:t>edition.</w:t>
      </w:r>
    </w:p>
    <w:p w14:paraId="00A6838C">
      <w:pPr>
        <w:tabs>
          <w:tab w:val="left" w:pos="6240"/>
        </w:tabs>
        <w:kinsoku w:val="0"/>
        <w:spacing w:before="254" w:line="240" w:lineRule="auto"/>
        <w:ind w:left="-240" w:leftChars="0" w:right="-94" w:rightChars="0" w:hanging="3" w:firstLineChars="0"/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</w:pP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The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Appl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No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and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IACUC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Issue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No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are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make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out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by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>Jury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lang w:val="en-US" w:eastAsia="en-US" w:bidi="ar-SA"/>
        </w:rPr>
        <w:t>.</w:t>
      </w:r>
    </w:p>
    <w:p w14:paraId="71374A97"/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6D237">
    <w:pPr>
      <w:kinsoku w:val="0"/>
      <w:spacing w:line="176" w:lineRule="auto"/>
      <w:ind w:left="4835"/>
      <w:rPr>
        <w:rFonts w:ascii="Times New Roman" w:hAnsi="Times New Roman" w:eastAsia="Times New Roman" w:cs="Times New Roman"/>
        <w:sz w:val="18"/>
        <w:szCs w:val="18"/>
        <w:lang w:val="en-US" w:eastAsia="en-US" w:bidi="ar-SA"/>
      </w:rPr>
    </w:pPr>
    <w:r>
      <w:rPr>
        <w:rFonts w:ascii="Times New Roman" w:hAnsi="Times New Roman" w:eastAsia="Times New Roman" w:cs="Times New Roman"/>
        <w:spacing w:val="-1"/>
        <w:sz w:val="18"/>
        <w:szCs w:val="18"/>
        <w:lang w:val="en-US" w:eastAsia="en-US" w:bidi="ar-SA"/>
      </w:rPr>
      <w:t>218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BE8A8">
    <w:pPr>
      <w:kinsoku w:val="0"/>
      <w:spacing w:line="176" w:lineRule="auto"/>
      <w:ind w:left="4835"/>
      <w:rPr>
        <w:rFonts w:ascii="Times New Roman" w:hAnsi="Times New Roman" w:eastAsia="Times New Roman" w:cs="Times New Roman"/>
        <w:sz w:val="18"/>
        <w:szCs w:val="18"/>
        <w:lang w:val="en-US" w:eastAsia="en-US" w:bidi="ar-SA"/>
      </w:rPr>
    </w:pPr>
    <w:r>
      <w:rPr>
        <w:rFonts w:ascii="Times New Roman" w:hAnsi="Times New Roman" w:eastAsia="Times New Roman" w:cs="Times New Roman"/>
        <w:spacing w:val="-1"/>
        <w:sz w:val="18"/>
        <w:szCs w:val="18"/>
        <w:lang w:val="en-US" w:eastAsia="en-US" w:bidi="ar-SA"/>
      </w:rPr>
      <w:t>219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E37C9">
    <w:pPr>
      <w:kinsoku w:val="0"/>
      <w:spacing w:line="176" w:lineRule="auto"/>
      <w:ind w:left="4835"/>
      <w:rPr>
        <w:rFonts w:ascii="Times New Roman" w:hAnsi="Times New Roman" w:eastAsia="Times New Roman" w:cs="Times New Roman"/>
        <w:sz w:val="18"/>
        <w:szCs w:val="18"/>
        <w:lang w:val="en-US" w:eastAsia="en-US" w:bidi="ar-SA"/>
      </w:rPr>
    </w:pPr>
    <w:r>
      <w:rPr>
        <w:rFonts w:ascii="Times New Roman" w:hAnsi="Times New Roman" w:eastAsia="Times New Roman" w:cs="Times New Roman"/>
        <w:spacing w:val="-1"/>
        <w:sz w:val="18"/>
        <w:szCs w:val="18"/>
        <w:lang w:val="en-US" w:eastAsia="en-US" w:bidi="ar-SA"/>
      </w:rPr>
      <w:t>220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03552">
    <w:pPr>
      <w:kinsoku w:val="0"/>
      <w:spacing w:line="46" w:lineRule="auto"/>
      <w:rPr>
        <w:rFonts w:ascii="Arial" w:hAnsi="Arial" w:eastAsia="Arial" w:cs="Arial"/>
        <w:sz w:val="2"/>
        <w:szCs w:val="21"/>
        <w:lang w:val="en-US" w:eastAsia="en-US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B2452"/>
    <w:rsid w:val="1EE063E3"/>
    <w:rsid w:val="263246A1"/>
    <w:rsid w:val="2A860B27"/>
    <w:rsid w:val="2B7F281E"/>
    <w:rsid w:val="2C3D12DD"/>
    <w:rsid w:val="37370175"/>
    <w:rsid w:val="38B8213A"/>
    <w:rsid w:val="3B563D38"/>
    <w:rsid w:val="3CD35B04"/>
    <w:rsid w:val="3E470B96"/>
    <w:rsid w:val="50FC0F12"/>
    <w:rsid w:val="5119218D"/>
    <w:rsid w:val="6284250D"/>
    <w:rsid w:val="66602B97"/>
    <w:rsid w:val="76B2138B"/>
    <w:rsid w:val="7AEB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360" w:lineRule="auto"/>
      <w:jc w:val="left"/>
      <w:textAlignment w:val="baseline"/>
    </w:pPr>
    <w:rPr>
      <w:rFonts w:ascii="Times New Roman" w:hAnsi="Times New Roman" w:cs="Times New Roman" w:eastAsiaTheme="minorEastAsia"/>
      <w:snapToGrid w:val="0"/>
      <w:color w:val="000000"/>
      <w:kern w:val="0"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华文新魏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rFonts w:eastAsia="华文新魏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sz w:val="32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2022-03-18T00:24:00Z</dcterms:created>
  <dc:creator>kkk</dc:creator>
  <cp:lastModifiedBy>        ■D上树の尛羊</cp:lastModifiedBy>
  <dcterms:modified xsi:type="dcterms:W3CDTF">2026-10-12T03:50:01Z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AA2AF74EDAD041F3A1978AB7B5C31BD9</vt:lpwstr>
  </property>
  <property fmtid="{D5CDD505-2E9C-101B-9397-08002B2CF9AE}" pid="4" name="KSOTemplateDocerSaveRecord">
    <vt:lpwstr>eyJoZGlkIjoiY2IzNmNkMWE5NjY5ZjBlMWUzODhjOWZkMjM3OTQ0NGYiLCJ1c2VySWQiOiIzNTgwNTM3NjAifQ==</vt:lpwstr>
  </property>
</Properties>
</file>